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14" w:rsidRPr="00236B14" w:rsidRDefault="00236B14" w:rsidP="00C265C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36B14">
        <w:rPr>
          <w:b/>
          <w:bCs/>
          <w:caps/>
          <w:sz w:val="28"/>
          <w:szCs w:val="28"/>
        </w:rPr>
        <w:t>БЕЗОПАСНОСТЬ ВАШЕГО РЕБЕНКА НА ДОРОГЕ</w:t>
      </w:r>
    </w:p>
    <w:p w:rsidR="00236B14" w:rsidRPr="00236B14" w:rsidRDefault="00236B14" w:rsidP="00C265C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236B14">
        <w:rPr>
          <w:b/>
          <w:bCs/>
          <w:sz w:val="28"/>
          <w:szCs w:val="28"/>
        </w:rPr>
        <w:t>(экспресс-анкета для родителей)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1. Знакомите ли вы своего ребенка с правилами дорожного движения?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2. С какого возраста вы стали знакомить его с ними?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3. Показывали ли вы своему ребенку безопасную дорогу из дома в школу и обратно?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4. Какова роль семьи в воспитании безопасного поведения детей на дороге? Или этим должна заниматься школа?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5. Можете ли вы считать себя образцом для подражания в соблюдении правил дорожного движения?</w:t>
      </w:r>
    </w:p>
    <w:p w:rsidR="00236B14" w:rsidRPr="00C265C5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szCs w:val="28"/>
        </w:rPr>
      </w:pPr>
      <w:r w:rsidRPr="00C265C5">
        <w:rPr>
          <w:szCs w:val="28"/>
        </w:rPr>
        <w:t>6. Бывает иногда так, что ваш ребенок «преподает» вам урок безопасного поведения на дороге?</w:t>
      </w:r>
    </w:p>
    <w:p w:rsidR="00236B14" w:rsidRPr="00236B14" w:rsidRDefault="00236B14" w:rsidP="00C265C5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aps/>
          <w:sz w:val="28"/>
          <w:szCs w:val="28"/>
        </w:rPr>
      </w:pPr>
      <w:r w:rsidRPr="00236B14">
        <w:rPr>
          <w:b/>
          <w:bCs/>
          <w:caps/>
          <w:sz w:val="28"/>
          <w:szCs w:val="28"/>
        </w:rPr>
        <w:t>Грамотный пешеход</w:t>
      </w:r>
      <w:r w:rsidRPr="00236B14">
        <w:rPr>
          <w:b/>
          <w:bCs/>
          <w:caps/>
          <w:sz w:val="28"/>
          <w:szCs w:val="28"/>
        </w:rPr>
        <w:br/>
        <w:t>(</w:t>
      </w:r>
      <w:r w:rsidRPr="00236B14">
        <w:rPr>
          <w:b/>
          <w:bCs/>
          <w:sz w:val="28"/>
          <w:szCs w:val="28"/>
        </w:rPr>
        <w:t>тест для родителей</w:t>
      </w:r>
      <w:r w:rsidRPr="00236B14">
        <w:rPr>
          <w:b/>
          <w:bCs/>
          <w:caps/>
          <w:sz w:val="28"/>
          <w:szCs w:val="28"/>
        </w:rPr>
        <w:t>)</w:t>
      </w:r>
    </w:p>
    <w:p w:rsidR="00236B14" w:rsidRPr="00236B14" w:rsidRDefault="00236B14" w:rsidP="00C265C5">
      <w:pPr>
        <w:autoSpaceDE w:val="0"/>
        <w:autoSpaceDN w:val="0"/>
        <w:adjustRightInd w:val="0"/>
        <w:spacing w:line="240" w:lineRule="atLeast"/>
        <w:ind w:firstLine="360"/>
        <w:contextualSpacing/>
        <w:jc w:val="center"/>
        <w:rPr>
          <w:i/>
          <w:iCs/>
          <w:sz w:val="28"/>
          <w:szCs w:val="28"/>
        </w:rPr>
      </w:pPr>
      <w:r w:rsidRPr="00236B14">
        <w:rPr>
          <w:i/>
          <w:iCs/>
          <w:sz w:val="28"/>
          <w:szCs w:val="28"/>
        </w:rPr>
        <w:t>(нужное подчеркнуть)</w:t>
      </w:r>
    </w:p>
    <w:tbl>
      <w:tblPr>
        <w:tblW w:w="0" w:type="auto"/>
        <w:jc w:val="center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2"/>
        <w:gridCol w:w="1560"/>
        <w:gridCol w:w="1560"/>
        <w:gridCol w:w="1546"/>
      </w:tblGrid>
      <w:tr w:rsidR="00236B14" w:rsidRPr="00236B14" w:rsidTr="00C265C5">
        <w:trPr>
          <w:tblCellSpacing w:w="0" w:type="dxa"/>
          <w:jc w:val="center"/>
        </w:trPr>
        <w:tc>
          <w:tcPr>
            <w:tcW w:w="8948" w:type="dxa"/>
            <w:gridSpan w:val="4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1. Как со своим ребенком обходите транспорт на остановке?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Автобус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сзади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Троллейбус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сзади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Трамвай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сзади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2. Сокращаете ли Вы дорогу, если спешите с ребенком в гимназию?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Прохожу где светофор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Иду прямо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3. Разрешаете ли играть детям на проезжей части дороги?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Разрешаю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разрешаю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4. С какой игрушкой разрешаете детям играть на мостовой?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left="285"/>
              <w:contextualSpacing/>
              <w:jc w:val="both"/>
            </w:pPr>
            <w:r w:rsidRPr="00236B14">
              <w:t>С машиной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5. Какие ситуации считаете опасными?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236B14">
              <w:t>Высовывается ребенок из окна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знаю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Идет через дорогу 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знаю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Идет через дорогу с собакой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знаю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Идет через дорогу 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знаю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6. Как поступаете, если на красный свет едет машина?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молча иду дальше</w:t>
            </w:r>
          </w:p>
        </w:tc>
        <w:tc>
          <w:tcPr>
            <w:tcW w:w="1560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звоню в ГИБДД</w:t>
            </w:r>
          </w:p>
        </w:tc>
        <w:tc>
          <w:tcPr>
            <w:tcW w:w="1546" w:type="dxa"/>
            <w:shd w:val="clear" w:color="auto" w:fill="auto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bottom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36B14">
              <w:t>7. Обсуждаете ли нарушение правил дорожного движения?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firstLine="315"/>
              <w:contextualSpacing/>
              <w:jc w:val="both"/>
            </w:pPr>
            <w:r w:rsidRPr="00236B14">
              <w:t>С ребенком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firstLine="315"/>
              <w:contextualSpacing/>
              <w:jc w:val="both"/>
            </w:pPr>
            <w:r w:rsidRPr="00236B14">
              <w:t>С домашними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  <w:tr w:rsidR="00236B14" w:rsidRPr="00236B14" w:rsidTr="00C265C5">
        <w:tblPrEx>
          <w:tblCellSpacing w:w="-8" w:type="dxa"/>
        </w:tblPrEx>
        <w:trPr>
          <w:tblCellSpacing w:w="-8" w:type="dxa"/>
          <w:jc w:val="center"/>
        </w:trPr>
        <w:tc>
          <w:tcPr>
            <w:tcW w:w="4282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ind w:firstLine="315"/>
              <w:contextualSpacing/>
              <w:jc w:val="both"/>
            </w:pPr>
            <w:r w:rsidRPr="00236B14">
              <w:t>С воспитателями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6B14" w:rsidRPr="00236B14" w:rsidRDefault="00236B14" w:rsidP="00C265C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236B14">
              <w:t>не помню</w:t>
            </w:r>
          </w:p>
        </w:tc>
      </w:tr>
    </w:tbl>
    <w:p w:rsidR="00324994" w:rsidRPr="00C5715D" w:rsidRDefault="00324994" w:rsidP="00C265C5">
      <w:pPr>
        <w:spacing w:line="240" w:lineRule="atLeast"/>
        <w:contextualSpacing/>
        <w:rPr>
          <w:szCs w:val="32"/>
        </w:rPr>
      </w:pPr>
    </w:p>
    <w:sectPr w:rsidR="00324994" w:rsidRPr="00C5715D" w:rsidSect="00324994">
      <w:type w:val="continuous"/>
      <w:pgSz w:w="11909" w:h="16834"/>
      <w:pgMar w:top="284" w:right="284" w:bottom="284" w:left="284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D"/>
    <w:rsid w:val="000F1EFD"/>
    <w:rsid w:val="001F4991"/>
    <w:rsid w:val="00236B14"/>
    <w:rsid w:val="00317A1E"/>
    <w:rsid w:val="00324994"/>
    <w:rsid w:val="00362C11"/>
    <w:rsid w:val="007263FE"/>
    <w:rsid w:val="00A36707"/>
    <w:rsid w:val="00A53550"/>
    <w:rsid w:val="00AD6AD4"/>
    <w:rsid w:val="00BA357A"/>
    <w:rsid w:val="00C265C5"/>
    <w:rsid w:val="00C5715D"/>
    <w:rsid w:val="00EF78D8"/>
    <w:rsid w:val="00F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707"/>
    <w:rPr>
      <w:color w:val="000000"/>
      <w:u w:val="single"/>
    </w:rPr>
  </w:style>
  <w:style w:type="paragraph" w:styleId="a4">
    <w:name w:val="Normal (Web)"/>
    <w:basedOn w:val="a"/>
    <w:rsid w:val="00A36707"/>
    <w:pPr>
      <w:spacing w:before="100" w:beforeAutospacing="1" w:after="100" w:afterAutospacing="1"/>
      <w:ind w:left="90" w:righ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707"/>
    <w:rPr>
      <w:color w:val="000000"/>
      <w:u w:val="single"/>
    </w:rPr>
  </w:style>
  <w:style w:type="paragraph" w:styleId="a4">
    <w:name w:val="Normal (Web)"/>
    <w:basedOn w:val="a"/>
    <w:rsid w:val="00A36707"/>
    <w:pPr>
      <w:spacing w:before="100" w:beforeAutospacing="1" w:after="100" w:afterAutospacing="1"/>
      <w:ind w:left="90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для родителей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для родителей</dc:title>
  <dc:subject>ПДД</dc:subject>
  <dc:creator>Пользователь</dc:creator>
  <cp:lastModifiedBy>Admin</cp:lastModifiedBy>
  <cp:revision>2</cp:revision>
  <cp:lastPrinted>2007-01-28T16:52:00Z</cp:lastPrinted>
  <dcterms:created xsi:type="dcterms:W3CDTF">2020-04-18T15:21:00Z</dcterms:created>
  <dcterms:modified xsi:type="dcterms:W3CDTF">2020-04-18T15:21:00Z</dcterms:modified>
</cp:coreProperties>
</file>