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94" w:rsidRPr="00B92EF7" w:rsidRDefault="00972545" w:rsidP="00966094">
      <w:pPr>
        <w:jc w:val="center"/>
        <w:rPr>
          <w:b/>
          <w:color w:val="990099"/>
          <w:sz w:val="36"/>
          <w:szCs w:val="36"/>
        </w:rPr>
      </w:pPr>
      <w:r w:rsidRPr="00B92EF7">
        <w:rPr>
          <w:noProof/>
          <w:sz w:val="36"/>
          <w:szCs w:val="36"/>
        </w:rPr>
        <w:drawing>
          <wp:anchor distT="0" distB="0" distL="114300" distR="114300" simplePos="0" relativeHeight="251660288" behindDoc="1" locked="0" layoutInCell="1" allowOverlap="1" wp14:anchorId="1ED51A49" wp14:editId="705E2B46">
            <wp:simplePos x="0" y="0"/>
            <wp:positionH relativeFrom="column">
              <wp:posOffset>-1080135</wp:posOffset>
            </wp:positionH>
            <wp:positionV relativeFrom="paragraph">
              <wp:posOffset>-729615</wp:posOffset>
            </wp:positionV>
            <wp:extent cx="7639050" cy="10734675"/>
            <wp:effectExtent l="0" t="0" r="0" b="9525"/>
            <wp:wrapNone/>
            <wp:docPr id="3" name="Рисунок 3" descr="https://clipartion.com/wp-content/uploads/2015/11/po-on-pinterest-critical-thinking-bulletin-board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ipartion.com/wp-content/uploads/2015/11/po-on-pinterest-critical-thinking-bulletin-boards-a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9050" cy="1073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094" w:rsidRPr="00B92EF7">
        <w:rPr>
          <w:b/>
          <w:color w:val="990099"/>
          <w:sz w:val="36"/>
          <w:szCs w:val="36"/>
        </w:rPr>
        <w:t>Консультация для родителей</w:t>
      </w:r>
    </w:p>
    <w:p w:rsidR="00966094" w:rsidRPr="00B92EF7" w:rsidRDefault="00966094" w:rsidP="00966094">
      <w:pPr>
        <w:jc w:val="center"/>
        <w:rPr>
          <w:b/>
          <w:color w:val="990099"/>
          <w:sz w:val="36"/>
          <w:szCs w:val="36"/>
        </w:rPr>
      </w:pPr>
      <w:r w:rsidRPr="00B92EF7">
        <w:rPr>
          <w:b/>
          <w:color w:val="990099"/>
          <w:sz w:val="36"/>
          <w:szCs w:val="36"/>
        </w:rPr>
        <w:t xml:space="preserve">детей </w:t>
      </w:r>
      <w:r w:rsidR="0001012C">
        <w:rPr>
          <w:b/>
          <w:color w:val="990099"/>
          <w:sz w:val="36"/>
          <w:szCs w:val="36"/>
        </w:rPr>
        <w:t xml:space="preserve"> младшей </w:t>
      </w:r>
      <w:r w:rsidRPr="00B92EF7">
        <w:rPr>
          <w:b/>
          <w:color w:val="990099"/>
          <w:sz w:val="36"/>
          <w:szCs w:val="36"/>
        </w:rPr>
        <w:t>группы на тему</w:t>
      </w:r>
    </w:p>
    <w:p w:rsidR="00966094" w:rsidRPr="00B92EF7" w:rsidRDefault="00966094" w:rsidP="00966094">
      <w:pPr>
        <w:jc w:val="center"/>
        <w:rPr>
          <w:b/>
          <w:color w:val="990099"/>
          <w:sz w:val="36"/>
          <w:szCs w:val="36"/>
        </w:rPr>
      </w:pPr>
      <w:r w:rsidRPr="00B92EF7">
        <w:rPr>
          <w:b/>
          <w:color w:val="990099"/>
          <w:sz w:val="36"/>
          <w:szCs w:val="36"/>
        </w:rPr>
        <w:t>«Дисциплина. Поощрение и наказание</w:t>
      </w:r>
      <w:proofErr w:type="gramStart"/>
      <w:r w:rsidRPr="00B92EF7">
        <w:rPr>
          <w:b/>
          <w:color w:val="990099"/>
          <w:sz w:val="36"/>
          <w:szCs w:val="36"/>
        </w:rPr>
        <w:t>.»</w:t>
      </w:r>
      <w:proofErr w:type="gramEnd"/>
    </w:p>
    <w:p w:rsidR="00966094" w:rsidRPr="0001012C" w:rsidRDefault="00966094" w:rsidP="00966094">
      <w:pPr>
        <w:rPr>
          <w:sz w:val="32"/>
          <w:szCs w:val="32"/>
        </w:rPr>
      </w:pPr>
      <w:r w:rsidRPr="0001012C">
        <w:rPr>
          <w:sz w:val="32"/>
          <w:szCs w:val="32"/>
        </w:rPr>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контроля</w:t>
      </w:r>
      <w:proofErr w:type="gramStart"/>
      <w:r w:rsidRPr="0001012C">
        <w:rPr>
          <w:sz w:val="32"/>
          <w:szCs w:val="32"/>
        </w:rPr>
        <w:t xml:space="preserve"> ?</w:t>
      </w:r>
      <w:proofErr w:type="gramEnd"/>
    </w:p>
    <w:p w:rsidR="00966094" w:rsidRPr="0001012C" w:rsidRDefault="00966094" w:rsidP="00966094">
      <w:pPr>
        <w:rPr>
          <w:sz w:val="32"/>
          <w:szCs w:val="32"/>
        </w:rPr>
      </w:pPr>
      <w:r w:rsidRPr="0001012C">
        <w:rPr>
          <w:sz w:val="32"/>
          <w:szCs w:val="32"/>
        </w:rPr>
        <w:t>Оказывается, только разумный баланс между строгими ограничениями и свободой действия позволит вашему ребенку гармонично развиваться.</w:t>
      </w:r>
    </w:p>
    <w:p w:rsidR="00966094" w:rsidRPr="0001012C" w:rsidRDefault="00966094" w:rsidP="00966094">
      <w:pPr>
        <w:rPr>
          <w:sz w:val="32"/>
          <w:szCs w:val="32"/>
        </w:rPr>
      </w:pPr>
      <w:r w:rsidRPr="0001012C">
        <w:rPr>
          <w:sz w:val="32"/>
          <w:szCs w:val="32"/>
        </w:rPr>
        <w:t xml:space="preserve">Умение следовать правилам – ранняя часть социализации. </w:t>
      </w:r>
    </w:p>
    <w:p w:rsidR="00966094" w:rsidRPr="0001012C" w:rsidRDefault="00966094" w:rsidP="00966094">
      <w:pPr>
        <w:rPr>
          <w:sz w:val="32"/>
          <w:szCs w:val="32"/>
        </w:rPr>
      </w:pPr>
      <w:r w:rsidRPr="0001012C">
        <w:rPr>
          <w:sz w:val="32"/>
          <w:szCs w:val="32"/>
        </w:rPr>
        <w:t xml:space="preserve">- Способность подчиняться правилам и </w:t>
      </w:r>
      <w:proofErr w:type="gramStart"/>
      <w:r w:rsidRPr="0001012C">
        <w:rPr>
          <w:sz w:val="32"/>
          <w:szCs w:val="32"/>
        </w:rPr>
        <w:t>следовать им важна</w:t>
      </w:r>
      <w:proofErr w:type="gramEnd"/>
      <w:r w:rsidRPr="0001012C">
        <w:rPr>
          <w:sz w:val="32"/>
          <w:szCs w:val="32"/>
        </w:rPr>
        <w:t xml:space="preserve"> для развития отношений между детьми. Детей</w:t>
      </w:r>
      <w:proofErr w:type="gramStart"/>
      <w:r w:rsidRPr="0001012C">
        <w:rPr>
          <w:sz w:val="32"/>
          <w:szCs w:val="32"/>
        </w:rPr>
        <w:t xml:space="preserve"> ,</w:t>
      </w:r>
      <w:proofErr w:type="gramEnd"/>
      <w:r w:rsidRPr="0001012C">
        <w:rPr>
          <w:sz w:val="32"/>
          <w:szCs w:val="32"/>
        </w:rPr>
        <w:t>без таких навыков сверстники могут не принимать в игры, отвергать, и потом это очень сложно изменить, даже если навык появится.</w:t>
      </w:r>
    </w:p>
    <w:p w:rsidR="00966094" w:rsidRPr="0001012C" w:rsidRDefault="00966094" w:rsidP="00966094">
      <w:pPr>
        <w:rPr>
          <w:sz w:val="32"/>
          <w:szCs w:val="32"/>
        </w:rPr>
      </w:pPr>
      <w:r w:rsidRPr="0001012C">
        <w:rPr>
          <w:sz w:val="32"/>
          <w:szCs w:val="32"/>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966094" w:rsidRPr="0001012C" w:rsidRDefault="00966094" w:rsidP="00966094">
      <w:pPr>
        <w:rPr>
          <w:sz w:val="32"/>
          <w:szCs w:val="32"/>
        </w:rPr>
      </w:pPr>
      <w:r w:rsidRPr="0001012C">
        <w:rPr>
          <w:sz w:val="32"/>
          <w:szCs w:val="32"/>
        </w:rPr>
        <w:t>- По простым соображениям безопасности маленькие дети должны следовать правилам и быстро реагировать на указания родителей.</w:t>
      </w:r>
    </w:p>
    <w:p w:rsidR="00966094" w:rsidRPr="0001012C" w:rsidRDefault="00966094" w:rsidP="00966094">
      <w:pPr>
        <w:rPr>
          <w:sz w:val="32"/>
          <w:szCs w:val="32"/>
        </w:rPr>
      </w:pPr>
      <w:r w:rsidRPr="0001012C">
        <w:rPr>
          <w:sz w:val="32"/>
          <w:szCs w:val="32"/>
        </w:rPr>
        <w:t xml:space="preserve">Дети интуитивно </w:t>
      </w:r>
      <w:proofErr w:type="gramStart"/>
      <w:r w:rsidRPr="0001012C">
        <w:rPr>
          <w:sz w:val="32"/>
          <w:szCs w:val="32"/>
        </w:rPr>
        <w:t>чувствуют</w:t>
      </w:r>
      <w:proofErr w:type="gramEnd"/>
      <w:r w:rsidRPr="0001012C">
        <w:rPr>
          <w:sz w:val="32"/>
          <w:szCs w:val="32"/>
        </w:rPr>
        <w:t xml:space="preserve">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w:t>
      </w:r>
      <w:proofErr w:type="spellStart"/>
      <w:r w:rsidRPr="0001012C">
        <w:rPr>
          <w:sz w:val="32"/>
          <w:szCs w:val="32"/>
        </w:rPr>
        <w:t>наровят</w:t>
      </w:r>
      <w:proofErr w:type="spellEnd"/>
      <w:r w:rsidRPr="0001012C">
        <w:rPr>
          <w:sz w:val="32"/>
          <w:szCs w:val="32"/>
        </w:rPr>
        <w:t xml:space="preserve">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Поэтому можно </w:t>
      </w:r>
      <w:r w:rsidRPr="0001012C">
        <w:rPr>
          <w:sz w:val="32"/>
          <w:szCs w:val="32"/>
        </w:rPr>
        <w:lastRenderedPageBreak/>
        <w:t>сформулировать вопрос: как найти путь к бесконфликтной дисциплине ребенка?</w:t>
      </w:r>
    </w:p>
    <w:p w:rsidR="00966094" w:rsidRPr="0001012C" w:rsidRDefault="0001012C" w:rsidP="00966094">
      <w:pPr>
        <w:rPr>
          <w:sz w:val="32"/>
          <w:szCs w:val="32"/>
        </w:rPr>
      </w:pPr>
      <w:r w:rsidRPr="0001012C">
        <w:rPr>
          <w:b/>
          <w:noProof/>
          <w:color w:val="FF0000"/>
          <w:sz w:val="32"/>
          <w:szCs w:val="32"/>
        </w:rPr>
        <w:drawing>
          <wp:anchor distT="0" distB="0" distL="114300" distR="114300" simplePos="0" relativeHeight="251659264" behindDoc="1" locked="0" layoutInCell="1" allowOverlap="1" wp14:anchorId="6319A260" wp14:editId="6977198F">
            <wp:simplePos x="0" y="0"/>
            <wp:positionH relativeFrom="column">
              <wp:posOffset>-1283970</wp:posOffset>
            </wp:positionH>
            <wp:positionV relativeFrom="paragraph">
              <wp:posOffset>-1207770</wp:posOffset>
            </wp:positionV>
            <wp:extent cx="7789545" cy="10772775"/>
            <wp:effectExtent l="0" t="0" r="1905" b="9525"/>
            <wp:wrapNone/>
            <wp:docPr id="2" name="Рисунок 2" descr="https://clipartion.com/wp-content/uploads/2015/11/po-on-pinterest-critical-thinking-bulletin-board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partion.com/wp-content/uploads/2015/11/po-on-pinterest-critical-thinking-bulletin-boards-a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9545" cy="10772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66094" w:rsidRPr="0001012C">
        <w:rPr>
          <w:sz w:val="32"/>
          <w:szCs w:val="32"/>
        </w:rPr>
        <w:t>Думаю</w:t>
      </w:r>
      <w:proofErr w:type="gramEnd"/>
      <w:r w:rsidR="00966094" w:rsidRPr="0001012C">
        <w:rPr>
          <w:sz w:val="32"/>
          <w:szCs w:val="32"/>
        </w:rPr>
        <w:t xml:space="preserve">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966094" w:rsidRPr="0001012C" w:rsidRDefault="00966094" w:rsidP="00966094">
      <w:pPr>
        <w:rPr>
          <w:sz w:val="32"/>
          <w:szCs w:val="32"/>
        </w:rPr>
      </w:pPr>
      <w:r w:rsidRPr="0001012C">
        <w:rPr>
          <w:b/>
          <w:color w:val="FF0000"/>
          <w:sz w:val="32"/>
          <w:szCs w:val="32"/>
        </w:rPr>
        <w:t>Правило первое</w:t>
      </w:r>
      <w:r w:rsidR="00B92EF7" w:rsidRPr="0001012C">
        <w:rPr>
          <w:color w:val="FF0000"/>
          <w:sz w:val="32"/>
          <w:szCs w:val="32"/>
        </w:rPr>
        <w:t xml:space="preserve">. </w:t>
      </w:r>
      <w:r w:rsidRPr="0001012C">
        <w:rPr>
          <w:sz w:val="32"/>
          <w:szCs w:val="32"/>
        </w:rPr>
        <w:t xml:space="preserve"> Правила (ограничения, запреты, требования) обязательно должны быть в жизни каждого.</w:t>
      </w:r>
    </w:p>
    <w:p w:rsidR="00966094" w:rsidRPr="0001012C" w:rsidRDefault="00966094" w:rsidP="00966094">
      <w:pPr>
        <w:rPr>
          <w:sz w:val="32"/>
          <w:szCs w:val="32"/>
        </w:rPr>
      </w:pPr>
      <w:r w:rsidRPr="0001012C">
        <w:rPr>
          <w:sz w:val="32"/>
          <w:szCs w:val="32"/>
        </w:rPr>
        <w:t>Это особенно важно помнить родителям, которые стремятся как можно меньше огорчать детей и избегать конфликтов с ними.</w:t>
      </w:r>
    </w:p>
    <w:p w:rsidR="00966094" w:rsidRPr="0001012C" w:rsidRDefault="00966094" w:rsidP="00966094">
      <w:pPr>
        <w:rPr>
          <w:sz w:val="32"/>
          <w:szCs w:val="32"/>
        </w:rPr>
      </w:pPr>
      <w:r w:rsidRPr="0001012C">
        <w:rPr>
          <w:b/>
          <w:color w:val="FF0000"/>
          <w:sz w:val="32"/>
          <w:szCs w:val="32"/>
        </w:rPr>
        <w:t>Правило второе</w:t>
      </w:r>
      <w:r w:rsidRPr="0001012C">
        <w:rPr>
          <w:sz w:val="32"/>
          <w:szCs w:val="32"/>
        </w:rPr>
        <w:t xml:space="preserve"> Правил (ограничений, запретов, требований) не должно быть слишком много, и они должны быть гибкими. </w:t>
      </w:r>
      <w:proofErr w:type="gramStart"/>
      <w:r w:rsidRPr="0001012C">
        <w:rPr>
          <w:sz w:val="32"/>
          <w:szCs w:val="32"/>
        </w:rPr>
        <w:t>Родители</w:t>
      </w:r>
      <w:proofErr w:type="gramEnd"/>
      <w:r w:rsidRPr="0001012C">
        <w:rPr>
          <w:sz w:val="32"/>
          <w:szCs w:val="32"/>
        </w:rPr>
        <w:t xml:space="preserve"> прежде всего должны определить для себя, «что можно детям» и «что нельзя».</w:t>
      </w:r>
    </w:p>
    <w:p w:rsidR="00966094" w:rsidRPr="0001012C" w:rsidRDefault="00966094" w:rsidP="00966094">
      <w:pPr>
        <w:rPr>
          <w:sz w:val="32"/>
          <w:szCs w:val="32"/>
        </w:rPr>
      </w:pPr>
      <w:r w:rsidRPr="0001012C">
        <w:rPr>
          <w:b/>
          <w:color w:val="FF0000"/>
          <w:sz w:val="32"/>
          <w:szCs w:val="32"/>
        </w:rPr>
        <w:t>Правило третье.</w:t>
      </w:r>
      <w:r w:rsidRPr="0001012C">
        <w:rPr>
          <w:color w:val="FF0000"/>
          <w:sz w:val="32"/>
          <w:szCs w:val="32"/>
        </w:rPr>
        <w:t xml:space="preserve"> </w:t>
      </w:r>
      <w:r w:rsidRPr="0001012C">
        <w:rPr>
          <w:sz w:val="32"/>
          <w:szCs w:val="32"/>
        </w:rPr>
        <w:t>Родительские требования не должны вступать в явное противодействие с важнейшими потребностями ребенка.</w:t>
      </w:r>
    </w:p>
    <w:p w:rsidR="00966094" w:rsidRPr="0001012C" w:rsidRDefault="00966094" w:rsidP="00966094">
      <w:pPr>
        <w:rPr>
          <w:sz w:val="32"/>
          <w:szCs w:val="32"/>
        </w:rPr>
      </w:pPr>
      <w:r w:rsidRPr="0001012C">
        <w:rPr>
          <w:sz w:val="32"/>
          <w:szCs w:val="32"/>
        </w:rPr>
        <w:t xml:space="preserve">Потребность в движении, познании, упражнении </w:t>
      </w:r>
      <w:proofErr w:type="gramStart"/>
      <w:r w:rsidRPr="0001012C">
        <w:rPr>
          <w:sz w:val="32"/>
          <w:szCs w:val="32"/>
        </w:rPr>
        <w:t>–э</w:t>
      </w:r>
      <w:proofErr w:type="gramEnd"/>
      <w:r w:rsidRPr="0001012C">
        <w:rPr>
          <w:sz w:val="32"/>
          <w:szCs w:val="32"/>
        </w:rPr>
        <w:t>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w:t>
      </w:r>
      <w:proofErr w:type="gramStart"/>
      <w:r w:rsidRPr="0001012C">
        <w:rPr>
          <w:sz w:val="32"/>
          <w:szCs w:val="32"/>
        </w:rPr>
        <w:t>я-</w:t>
      </w:r>
      <w:proofErr w:type="gramEnd"/>
      <w:r w:rsidRPr="0001012C">
        <w:rPr>
          <w:sz w:val="32"/>
          <w:szCs w:val="32"/>
        </w:rPr>
        <w:t xml:space="preserve"> это все равно ,что перегородить полноводную реку. Лучше позаботиться о то, чтоб направить ее в верное русло.</w:t>
      </w:r>
    </w:p>
    <w:p w:rsidR="00966094" w:rsidRPr="0001012C" w:rsidRDefault="00966094" w:rsidP="00966094">
      <w:pPr>
        <w:rPr>
          <w:b/>
          <w:color w:val="5F497A" w:themeColor="accent4" w:themeShade="BF"/>
          <w:sz w:val="32"/>
          <w:szCs w:val="32"/>
        </w:rPr>
      </w:pPr>
      <w:r w:rsidRPr="0001012C">
        <w:rPr>
          <w:sz w:val="32"/>
          <w:szCs w:val="32"/>
        </w:rPr>
        <w:t xml:space="preserve">А как можно поступить в тех или иных ситуациях. </w:t>
      </w:r>
      <w:r w:rsidRPr="0001012C">
        <w:rPr>
          <w:b/>
          <w:color w:val="5F497A" w:themeColor="accent4" w:themeShade="BF"/>
          <w:sz w:val="32"/>
          <w:szCs w:val="32"/>
        </w:rPr>
        <w:t>Упражнение «Продолжи предложение» -</w:t>
      </w:r>
    </w:p>
    <w:p w:rsidR="00966094" w:rsidRPr="0001012C" w:rsidRDefault="00966094" w:rsidP="00966094">
      <w:pPr>
        <w:rPr>
          <w:b/>
          <w:color w:val="5F497A" w:themeColor="accent4" w:themeShade="BF"/>
          <w:sz w:val="32"/>
          <w:szCs w:val="32"/>
        </w:rPr>
      </w:pPr>
      <w:r w:rsidRPr="0001012C">
        <w:rPr>
          <w:b/>
          <w:color w:val="5F497A" w:themeColor="accent4" w:themeShade="BF"/>
          <w:sz w:val="32"/>
          <w:szCs w:val="32"/>
        </w:rPr>
        <w:t xml:space="preserve"> Исследовать лужи можно, но только …(в высоких сапогах)</w:t>
      </w:r>
    </w:p>
    <w:p w:rsidR="00966094" w:rsidRPr="0001012C" w:rsidRDefault="00966094" w:rsidP="00966094">
      <w:pPr>
        <w:rPr>
          <w:b/>
          <w:color w:val="5F497A" w:themeColor="accent4" w:themeShade="BF"/>
          <w:sz w:val="32"/>
          <w:szCs w:val="32"/>
        </w:rPr>
      </w:pPr>
      <w:r w:rsidRPr="0001012C">
        <w:rPr>
          <w:b/>
          <w:color w:val="5F497A" w:themeColor="accent4" w:themeShade="BF"/>
          <w:sz w:val="32"/>
          <w:szCs w:val="32"/>
        </w:rPr>
        <w:t xml:space="preserve"> Разбирать часы можно, но только…..(если они старые и давно не ходят) - Играть в мяч можно, но только …</w:t>
      </w:r>
      <w:proofErr w:type="gramStart"/>
      <w:r w:rsidRPr="0001012C">
        <w:rPr>
          <w:b/>
          <w:color w:val="5F497A" w:themeColor="accent4" w:themeShade="BF"/>
          <w:sz w:val="32"/>
          <w:szCs w:val="32"/>
        </w:rPr>
        <w:t xml:space="preserve">( </w:t>
      </w:r>
      <w:proofErr w:type="gramEnd"/>
      <w:r w:rsidRPr="0001012C">
        <w:rPr>
          <w:b/>
          <w:color w:val="5F497A" w:themeColor="accent4" w:themeShade="BF"/>
          <w:sz w:val="32"/>
          <w:szCs w:val="32"/>
        </w:rPr>
        <w:t>не в помещении и подальше от окон)</w:t>
      </w:r>
    </w:p>
    <w:p w:rsidR="00966094" w:rsidRPr="0001012C" w:rsidRDefault="00966094" w:rsidP="00966094">
      <w:pPr>
        <w:rPr>
          <w:sz w:val="32"/>
          <w:szCs w:val="32"/>
        </w:rPr>
      </w:pPr>
      <w:r w:rsidRPr="0001012C">
        <w:rPr>
          <w:b/>
          <w:color w:val="FF0000"/>
          <w:sz w:val="32"/>
          <w:szCs w:val="32"/>
        </w:rPr>
        <w:t>Правило четвертое</w:t>
      </w:r>
      <w:r w:rsidRPr="0001012C">
        <w:rPr>
          <w:color w:val="FF0000"/>
          <w:sz w:val="32"/>
          <w:szCs w:val="32"/>
        </w:rPr>
        <w:t xml:space="preserve"> </w:t>
      </w:r>
      <w:r w:rsidRPr="0001012C">
        <w:rPr>
          <w:sz w:val="32"/>
          <w:szCs w:val="32"/>
        </w:rPr>
        <w:t>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w:t>
      </w:r>
    </w:p>
    <w:p w:rsidR="00966094" w:rsidRPr="0001012C" w:rsidRDefault="00966094" w:rsidP="00966094">
      <w:pPr>
        <w:rPr>
          <w:sz w:val="32"/>
          <w:szCs w:val="32"/>
        </w:rPr>
      </w:pPr>
      <w:r w:rsidRPr="0001012C">
        <w:rPr>
          <w:b/>
          <w:color w:val="FF0000"/>
          <w:sz w:val="32"/>
          <w:szCs w:val="32"/>
        </w:rPr>
        <w:t>Правило пятое</w:t>
      </w:r>
      <w:r w:rsidRPr="0001012C">
        <w:rPr>
          <w:color w:val="FF0000"/>
          <w:sz w:val="32"/>
          <w:szCs w:val="32"/>
        </w:rPr>
        <w:t xml:space="preserve"> </w:t>
      </w:r>
      <w:r w:rsidRPr="0001012C">
        <w:rPr>
          <w:sz w:val="32"/>
          <w:szCs w:val="32"/>
        </w:rPr>
        <w:t>Тон, в котором сообщается требование или запрет., должен скорее быть дружественно-разъяснительным</w:t>
      </w:r>
      <w:proofErr w:type="gramStart"/>
      <w:r w:rsidRPr="0001012C">
        <w:rPr>
          <w:sz w:val="32"/>
          <w:szCs w:val="32"/>
        </w:rPr>
        <w:t xml:space="preserve"> ,</w:t>
      </w:r>
      <w:proofErr w:type="gramEnd"/>
      <w:r w:rsidRPr="0001012C">
        <w:rPr>
          <w:sz w:val="32"/>
          <w:szCs w:val="32"/>
        </w:rPr>
        <w:t xml:space="preserve"> а не повелительным. Любой запрет желаемого для ребенка труден, если </w:t>
      </w:r>
      <w:r w:rsidRPr="0001012C">
        <w:rPr>
          <w:sz w:val="32"/>
          <w:szCs w:val="32"/>
        </w:rPr>
        <w:lastRenderedPageBreak/>
        <w:t>он произносится сердитым и властным тоном. Объяснение должно быть коротким и повторяться только один раз.</w:t>
      </w:r>
    </w:p>
    <w:p w:rsidR="00966094" w:rsidRPr="0001012C" w:rsidRDefault="0001012C" w:rsidP="00966094">
      <w:pPr>
        <w:rPr>
          <w:sz w:val="32"/>
          <w:szCs w:val="32"/>
        </w:rPr>
      </w:pPr>
      <w:bookmarkStart w:id="0" w:name="_GoBack"/>
      <w:r w:rsidRPr="0001012C">
        <w:rPr>
          <w:noProof/>
          <w:sz w:val="32"/>
          <w:szCs w:val="32"/>
        </w:rPr>
        <w:drawing>
          <wp:anchor distT="0" distB="0" distL="114300" distR="114300" simplePos="0" relativeHeight="251658240" behindDoc="1" locked="0" layoutInCell="1" allowOverlap="1" wp14:anchorId="50C8881F" wp14:editId="381AFF27">
            <wp:simplePos x="0" y="0"/>
            <wp:positionH relativeFrom="column">
              <wp:posOffset>-1504950</wp:posOffset>
            </wp:positionH>
            <wp:positionV relativeFrom="paragraph">
              <wp:posOffset>-1166495</wp:posOffset>
            </wp:positionV>
            <wp:extent cx="8010525" cy="10715625"/>
            <wp:effectExtent l="0" t="0" r="9525" b="9525"/>
            <wp:wrapNone/>
            <wp:docPr id="1" name="Рисунок 1" descr="https://clipartion.com/wp-content/uploads/2015/11/po-on-pinterest-critical-thinking-bulletin-board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ipartion.com/wp-content/uploads/2015/11/po-on-pinterest-critical-thinking-bulletin-boards-a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0525" cy="10715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66094" w:rsidRPr="0001012C">
        <w:rPr>
          <w:sz w:val="32"/>
          <w:szCs w:val="32"/>
        </w:rPr>
        <w:t>Разговор о дисциплине неминуемо приводит к вопросу о наказаниях, что делать если ребенок</w:t>
      </w:r>
      <w:proofErr w:type="gramStart"/>
      <w:r w:rsidR="00966094" w:rsidRPr="0001012C">
        <w:rPr>
          <w:sz w:val="32"/>
          <w:szCs w:val="32"/>
        </w:rPr>
        <w:t xml:space="preserve"> ,</w:t>
      </w:r>
      <w:proofErr w:type="gramEnd"/>
      <w:r w:rsidR="00966094" w:rsidRPr="0001012C">
        <w:rPr>
          <w:sz w:val="32"/>
          <w:szCs w:val="32"/>
        </w:rPr>
        <w:t xml:space="preserve"> несмотря ни на какие ухищрения не подчиняется? Время от времени возникают ситуации, требующие вашего непосредственного вмешательства и контроля.</w:t>
      </w:r>
    </w:p>
    <w:p w:rsidR="00966094" w:rsidRPr="0001012C" w:rsidRDefault="00966094" w:rsidP="00966094">
      <w:pPr>
        <w:rPr>
          <w:b/>
          <w:color w:val="FF0000"/>
          <w:sz w:val="32"/>
          <w:szCs w:val="32"/>
        </w:rPr>
      </w:pPr>
      <w:r w:rsidRPr="0001012C">
        <w:rPr>
          <w:b/>
          <w:color w:val="FF0000"/>
          <w:sz w:val="32"/>
          <w:szCs w:val="32"/>
        </w:rPr>
        <w:t>1.Соблюдайте последовательность</w:t>
      </w:r>
    </w:p>
    <w:p w:rsidR="00966094" w:rsidRPr="0001012C" w:rsidRDefault="00966094" w:rsidP="00966094">
      <w:pPr>
        <w:rPr>
          <w:sz w:val="32"/>
          <w:szCs w:val="32"/>
        </w:rPr>
      </w:pPr>
      <w:r w:rsidRPr="0001012C">
        <w:rPr>
          <w:sz w:val="32"/>
          <w:szCs w:val="32"/>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966094" w:rsidRPr="0001012C" w:rsidRDefault="00966094" w:rsidP="00966094">
      <w:pPr>
        <w:rPr>
          <w:sz w:val="32"/>
          <w:szCs w:val="32"/>
        </w:rPr>
      </w:pPr>
      <w:r w:rsidRPr="0001012C">
        <w:rPr>
          <w:sz w:val="32"/>
          <w:szCs w:val="32"/>
        </w:rPr>
        <w:t>По возможности предупреждайте ребенка заранее, за что и как он может быть наказан.</w:t>
      </w:r>
    </w:p>
    <w:p w:rsidR="00966094" w:rsidRPr="0001012C" w:rsidRDefault="00966094" w:rsidP="00966094">
      <w:pPr>
        <w:rPr>
          <w:sz w:val="32"/>
          <w:szCs w:val="32"/>
        </w:rPr>
      </w:pPr>
      <w:r w:rsidRPr="0001012C">
        <w:rPr>
          <w:sz w:val="32"/>
          <w:szCs w:val="32"/>
        </w:rPr>
        <w:t>Внимание: не запугивайте, не угрожайте, а предупреждайте!</w:t>
      </w:r>
    </w:p>
    <w:p w:rsidR="00966094" w:rsidRPr="0001012C" w:rsidRDefault="00966094" w:rsidP="00966094">
      <w:pPr>
        <w:rPr>
          <w:sz w:val="32"/>
          <w:szCs w:val="32"/>
        </w:rPr>
      </w:pPr>
      <w:r w:rsidRPr="0001012C">
        <w:rPr>
          <w:b/>
          <w:color w:val="FF0000"/>
          <w:sz w:val="32"/>
          <w:szCs w:val="32"/>
        </w:rPr>
        <w:t xml:space="preserve">2. Давши слово - держись. </w:t>
      </w:r>
      <w:r w:rsidRPr="0001012C">
        <w:rPr>
          <w:sz w:val="32"/>
          <w:szCs w:val="32"/>
        </w:rPr>
        <w:t xml:space="preserve">Обещали - выполняйте, то есть наказывайте. Родители, полагающие, что бесконечные предупреждения и угрозы наказания лучше, чем сами наказания, ошибаются. </w:t>
      </w:r>
    </w:p>
    <w:p w:rsidR="00966094" w:rsidRPr="0001012C" w:rsidRDefault="00966094" w:rsidP="00966094">
      <w:pPr>
        <w:rPr>
          <w:b/>
          <w:color w:val="FF0000"/>
          <w:sz w:val="32"/>
          <w:szCs w:val="32"/>
        </w:rPr>
      </w:pPr>
      <w:r w:rsidRPr="0001012C">
        <w:rPr>
          <w:b/>
          <w:color w:val="FF0000"/>
          <w:sz w:val="32"/>
          <w:szCs w:val="32"/>
        </w:rPr>
        <w:t>3.Наказывайте только за конкретный проступок</w:t>
      </w:r>
    </w:p>
    <w:p w:rsidR="00966094" w:rsidRPr="0001012C" w:rsidRDefault="00966094" w:rsidP="00966094">
      <w:pPr>
        <w:rPr>
          <w:sz w:val="32"/>
          <w:szCs w:val="32"/>
        </w:rPr>
      </w:pPr>
      <w:r w:rsidRPr="0001012C">
        <w:rPr>
          <w:sz w:val="32"/>
          <w:szCs w:val="32"/>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966094" w:rsidRPr="0001012C" w:rsidRDefault="00966094" w:rsidP="00966094">
      <w:pPr>
        <w:rPr>
          <w:sz w:val="32"/>
          <w:szCs w:val="32"/>
        </w:rPr>
      </w:pPr>
      <w:r w:rsidRPr="0001012C">
        <w:rPr>
          <w:sz w:val="32"/>
          <w:szCs w:val="32"/>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966094" w:rsidRPr="0001012C" w:rsidRDefault="00966094" w:rsidP="00966094">
      <w:pPr>
        <w:rPr>
          <w:b/>
          <w:color w:val="FF0000"/>
          <w:sz w:val="32"/>
          <w:szCs w:val="32"/>
        </w:rPr>
      </w:pPr>
      <w:r w:rsidRPr="0001012C">
        <w:rPr>
          <w:b/>
          <w:color w:val="FF0000"/>
          <w:sz w:val="32"/>
          <w:szCs w:val="32"/>
        </w:rPr>
        <w:t>4. Будьте искренни</w:t>
      </w:r>
    </w:p>
    <w:p w:rsidR="00966094" w:rsidRPr="0001012C" w:rsidRDefault="00966094" w:rsidP="00966094">
      <w:pPr>
        <w:rPr>
          <w:sz w:val="32"/>
          <w:szCs w:val="32"/>
        </w:rPr>
      </w:pPr>
      <w:r w:rsidRPr="0001012C">
        <w:rPr>
          <w:sz w:val="32"/>
          <w:szCs w:val="32"/>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rsidR="00966094" w:rsidRPr="0001012C" w:rsidRDefault="00966094" w:rsidP="00966094">
      <w:pPr>
        <w:rPr>
          <w:sz w:val="32"/>
          <w:szCs w:val="32"/>
        </w:rPr>
      </w:pPr>
      <w:r w:rsidRPr="0001012C">
        <w:rPr>
          <w:sz w:val="32"/>
          <w:szCs w:val="32"/>
        </w:rPr>
        <w:lastRenderedPageBreak/>
        <w:t>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966094" w:rsidRPr="0001012C" w:rsidRDefault="00966094" w:rsidP="00966094">
      <w:pPr>
        <w:rPr>
          <w:sz w:val="32"/>
          <w:szCs w:val="32"/>
        </w:rPr>
      </w:pPr>
      <w:r w:rsidRPr="0001012C">
        <w:rPr>
          <w:sz w:val="32"/>
          <w:szCs w:val="32"/>
        </w:rPr>
        <w:t xml:space="preserve">Перед тем как наказать ребенка, родители должны предупредить его, если он не изменит своего поведения, то лишится игрушки. </w:t>
      </w:r>
    </w:p>
    <w:p w:rsidR="00966094" w:rsidRPr="0001012C" w:rsidRDefault="00966094" w:rsidP="00966094">
      <w:pPr>
        <w:rPr>
          <w:b/>
          <w:color w:val="4F6228" w:themeColor="accent3" w:themeShade="80"/>
          <w:sz w:val="32"/>
          <w:szCs w:val="32"/>
        </w:rPr>
      </w:pPr>
      <w:r w:rsidRPr="0001012C">
        <w:rPr>
          <w:b/>
          <w:color w:val="4F6228" w:themeColor="accent3" w:themeShade="80"/>
          <w:sz w:val="32"/>
          <w:szCs w:val="32"/>
        </w:rPr>
        <w:t>Ситуация: Ребенок кидается песком на других детей (стоит лишить привилегии играть в песочнице на один день</w:t>
      </w:r>
      <w:r w:rsidR="00B92EF7" w:rsidRPr="0001012C">
        <w:rPr>
          <w:b/>
          <w:color w:val="4F6228" w:themeColor="accent3" w:themeShade="80"/>
          <w:sz w:val="32"/>
          <w:szCs w:val="32"/>
        </w:rPr>
        <w:t>)</w:t>
      </w:r>
      <w:r w:rsidRPr="0001012C">
        <w:rPr>
          <w:b/>
          <w:color w:val="4F6228" w:themeColor="accent3" w:themeShade="80"/>
          <w:sz w:val="32"/>
          <w:szCs w:val="32"/>
        </w:rPr>
        <w:t>.</w:t>
      </w:r>
    </w:p>
    <w:p w:rsidR="00966094" w:rsidRPr="0001012C" w:rsidRDefault="00966094" w:rsidP="00966094">
      <w:pPr>
        <w:rPr>
          <w:sz w:val="32"/>
          <w:szCs w:val="32"/>
        </w:rPr>
      </w:pPr>
      <w:r w:rsidRPr="0001012C">
        <w:rPr>
          <w:b/>
          <w:color w:val="4F6228" w:themeColor="accent3" w:themeShade="80"/>
          <w:sz w:val="32"/>
          <w:szCs w:val="32"/>
        </w:rPr>
        <w:t xml:space="preserve">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w:t>
      </w:r>
      <w:proofErr w:type="gramStart"/>
      <w:r w:rsidRPr="0001012C">
        <w:rPr>
          <w:b/>
          <w:color w:val="4F6228" w:themeColor="accent3" w:themeShade="80"/>
          <w:sz w:val="32"/>
          <w:szCs w:val="32"/>
        </w:rPr>
        <w:t>Не в семь, а в половине седьмого.»</w:t>
      </w:r>
      <w:r w:rsidRPr="0001012C">
        <w:rPr>
          <w:color w:val="4F6228" w:themeColor="accent3" w:themeShade="80"/>
          <w:sz w:val="32"/>
          <w:szCs w:val="32"/>
        </w:rPr>
        <w:t xml:space="preserve"> </w:t>
      </w:r>
      <w:r w:rsidRPr="0001012C">
        <w:rPr>
          <w:sz w:val="32"/>
          <w:szCs w:val="32"/>
        </w:rPr>
        <w:t>(Вместо того чтобы откладывать наказание на вечер, мама должна была просто отвлечь внимание девочки.</w:t>
      </w:r>
      <w:proofErr w:type="gramEnd"/>
      <w:r w:rsidRPr="0001012C">
        <w:rPr>
          <w:sz w:val="32"/>
          <w:szCs w:val="32"/>
        </w:rPr>
        <w:t xml:space="preserve"> Или пригрозить, что отправит ее за другой стол, что они немедленно уйдут из кафе. </w:t>
      </w:r>
      <w:proofErr w:type="gramStart"/>
      <w:r w:rsidRPr="0001012C">
        <w:rPr>
          <w:sz w:val="32"/>
          <w:szCs w:val="32"/>
        </w:rPr>
        <w:t>В этом случае девочка поймет, что ее поведение может привести к неприятным последствиям.)</w:t>
      </w:r>
      <w:proofErr w:type="gramEnd"/>
    </w:p>
    <w:p w:rsidR="00783AFD" w:rsidRPr="0001012C" w:rsidRDefault="00966094" w:rsidP="00966094">
      <w:pPr>
        <w:rPr>
          <w:sz w:val="32"/>
          <w:szCs w:val="32"/>
        </w:rPr>
      </w:pPr>
      <w:r w:rsidRPr="0001012C">
        <w:rPr>
          <w:b/>
          <w:color w:val="4F6228" w:themeColor="accent3" w:themeShade="80"/>
          <w:sz w:val="32"/>
          <w:szCs w:val="32"/>
        </w:rPr>
        <w:t>Ситуация: Вы проходите мимо комна</w:t>
      </w:r>
      <w:r w:rsidR="00972545" w:rsidRPr="0001012C">
        <w:rPr>
          <w:b/>
          <w:color w:val="4F6228" w:themeColor="accent3" w:themeShade="80"/>
          <w:sz w:val="32"/>
          <w:szCs w:val="32"/>
        </w:rPr>
        <w:t xml:space="preserve">ты сына, </w:t>
      </w:r>
      <w:r w:rsidRPr="0001012C">
        <w:rPr>
          <w:b/>
          <w:color w:val="4F6228" w:themeColor="accent3" w:themeShade="80"/>
          <w:sz w:val="32"/>
          <w:szCs w:val="32"/>
        </w:rPr>
        <w:t xml:space="preserve"> </w:t>
      </w:r>
      <w:r w:rsidR="00972545" w:rsidRPr="0001012C">
        <w:rPr>
          <w:b/>
          <w:color w:val="4F6228" w:themeColor="accent3" w:themeShade="80"/>
          <w:sz w:val="32"/>
          <w:szCs w:val="32"/>
        </w:rPr>
        <w:t>видите</w:t>
      </w:r>
      <w:r w:rsidRPr="0001012C">
        <w:rPr>
          <w:b/>
          <w:color w:val="4F6228" w:themeColor="accent3" w:themeShade="80"/>
          <w:sz w:val="32"/>
          <w:szCs w:val="32"/>
        </w:rPr>
        <w:t>, как он сбрасывает все паззлы с полки на пол, разбрасывая их по всей комнате.</w:t>
      </w:r>
      <w:r w:rsidRPr="0001012C">
        <w:rPr>
          <w:color w:val="4F6228" w:themeColor="accent3" w:themeShade="80"/>
          <w:sz w:val="32"/>
          <w:szCs w:val="32"/>
        </w:rPr>
        <w:t xml:space="preserve"> </w:t>
      </w:r>
      <w:proofErr w:type="gramStart"/>
      <w:r w:rsidRPr="0001012C">
        <w:rPr>
          <w:sz w:val="32"/>
          <w:szCs w:val="32"/>
        </w:rPr>
        <w:t>(Концентрируйтесь не на том, как заставить ребенка подчиниться, а на разборке кусочков и уборке беспорядка.</w:t>
      </w:r>
      <w:proofErr w:type="gramEnd"/>
      <w:r w:rsidRPr="0001012C">
        <w:rPr>
          <w:sz w:val="32"/>
          <w:szCs w:val="32"/>
        </w:rPr>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w:t>
      </w:r>
    </w:p>
    <w:sectPr w:rsidR="00783AFD" w:rsidRPr="00010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94"/>
    <w:rsid w:val="0001012C"/>
    <w:rsid w:val="00036F6E"/>
    <w:rsid w:val="00047EFB"/>
    <w:rsid w:val="00052C1E"/>
    <w:rsid w:val="0005535B"/>
    <w:rsid w:val="00084F5C"/>
    <w:rsid w:val="000A0780"/>
    <w:rsid w:val="000A7B6D"/>
    <w:rsid w:val="000F7980"/>
    <w:rsid w:val="00153C09"/>
    <w:rsid w:val="00161FCD"/>
    <w:rsid w:val="001D051C"/>
    <w:rsid w:val="0024441A"/>
    <w:rsid w:val="00264A74"/>
    <w:rsid w:val="0029442B"/>
    <w:rsid w:val="002C0B1C"/>
    <w:rsid w:val="002F5478"/>
    <w:rsid w:val="00396F0A"/>
    <w:rsid w:val="003F16C0"/>
    <w:rsid w:val="004F494A"/>
    <w:rsid w:val="00517A76"/>
    <w:rsid w:val="0057750E"/>
    <w:rsid w:val="005D32B2"/>
    <w:rsid w:val="00612392"/>
    <w:rsid w:val="00640F2D"/>
    <w:rsid w:val="00654714"/>
    <w:rsid w:val="006631AE"/>
    <w:rsid w:val="00666F0D"/>
    <w:rsid w:val="006B6AEE"/>
    <w:rsid w:val="006D5B75"/>
    <w:rsid w:val="00783AFD"/>
    <w:rsid w:val="00791D1D"/>
    <w:rsid w:val="0082166E"/>
    <w:rsid w:val="0082499F"/>
    <w:rsid w:val="0085388E"/>
    <w:rsid w:val="00877DBB"/>
    <w:rsid w:val="00880318"/>
    <w:rsid w:val="008A1726"/>
    <w:rsid w:val="00921962"/>
    <w:rsid w:val="009436B4"/>
    <w:rsid w:val="00966094"/>
    <w:rsid w:val="00972545"/>
    <w:rsid w:val="009B1900"/>
    <w:rsid w:val="00A03778"/>
    <w:rsid w:val="00A139D7"/>
    <w:rsid w:val="00A40924"/>
    <w:rsid w:val="00A533BE"/>
    <w:rsid w:val="00AE04D8"/>
    <w:rsid w:val="00AE1BEC"/>
    <w:rsid w:val="00AE2D76"/>
    <w:rsid w:val="00AE5989"/>
    <w:rsid w:val="00B43AD1"/>
    <w:rsid w:val="00B613F3"/>
    <w:rsid w:val="00B92EF7"/>
    <w:rsid w:val="00C420A3"/>
    <w:rsid w:val="00CA6998"/>
    <w:rsid w:val="00D50AD9"/>
    <w:rsid w:val="00D52CFA"/>
    <w:rsid w:val="00DA2E23"/>
    <w:rsid w:val="00DC2CFC"/>
    <w:rsid w:val="00E03B3A"/>
    <w:rsid w:val="00E640F5"/>
    <w:rsid w:val="00EA55C0"/>
    <w:rsid w:val="00ED106B"/>
    <w:rsid w:val="00F212D0"/>
    <w:rsid w:val="00F24423"/>
    <w:rsid w:val="00F5645B"/>
    <w:rsid w:val="00F646EE"/>
    <w:rsid w:val="00F66D37"/>
    <w:rsid w:val="00F94CE2"/>
    <w:rsid w:val="00FA5033"/>
    <w:rsid w:val="00FF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72545"/>
    <w:rPr>
      <w:rFonts w:ascii="Tahoma" w:hAnsi="Tahoma" w:cs="Tahoma"/>
      <w:sz w:val="16"/>
      <w:szCs w:val="16"/>
    </w:rPr>
  </w:style>
  <w:style w:type="character" w:customStyle="1" w:styleId="a4">
    <w:name w:val="Текст выноски Знак"/>
    <w:basedOn w:val="a0"/>
    <w:link w:val="a3"/>
    <w:rsid w:val="00972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72545"/>
    <w:rPr>
      <w:rFonts w:ascii="Tahoma" w:hAnsi="Tahoma" w:cs="Tahoma"/>
      <w:sz w:val="16"/>
      <w:szCs w:val="16"/>
    </w:rPr>
  </w:style>
  <w:style w:type="character" w:customStyle="1" w:styleId="a4">
    <w:name w:val="Текст выноски Знак"/>
    <w:basedOn w:val="a0"/>
    <w:link w:val="a3"/>
    <w:rsid w:val="00972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1147</Words>
  <Characters>6864</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Andrey Voynov</cp:lastModifiedBy>
  <cp:revision>5</cp:revision>
  <dcterms:created xsi:type="dcterms:W3CDTF">2016-09-24T16:48:00Z</dcterms:created>
  <dcterms:modified xsi:type="dcterms:W3CDTF">2021-01-24T15:25:00Z</dcterms:modified>
</cp:coreProperties>
</file>